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73" w:type="dxa"/>
        <w:tblInd w:w="-905" w:type="dxa"/>
        <w:tblLook w:val="04A0" w:firstRow="1" w:lastRow="0" w:firstColumn="1" w:lastColumn="0" w:noHBand="0" w:noVBand="1"/>
      </w:tblPr>
      <w:tblGrid>
        <w:gridCol w:w="3637"/>
        <w:gridCol w:w="3716"/>
        <w:gridCol w:w="3510"/>
        <w:gridCol w:w="3510"/>
      </w:tblGrid>
      <w:tr w:rsidR="000202A0" w14:paraId="32060F7A" w14:textId="77777777" w:rsidTr="000202A0">
        <w:tc>
          <w:tcPr>
            <w:tcW w:w="3637" w:type="dxa"/>
          </w:tcPr>
          <w:p w14:paraId="54949D7C" w14:textId="77777777" w:rsidR="000202A0" w:rsidRPr="00186B4D" w:rsidRDefault="000202A0">
            <w:pPr>
              <w:rPr>
                <w:sz w:val="36"/>
                <w:szCs w:val="36"/>
              </w:rPr>
            </w:pPr>
          </w:p>
        </w:tc>
        <w:tc>
          <w:tcPr>
            <w:tcW w:w="3716" w:type="dxa"/>
          </w:tcPr>
          <w:p w14:paraId="62E23882" w14:textId="77777777" w:rsidR="000202A0" w:rsidRPr="00186B4D" w:rsidRDefault="000202A0">
            <w:pPr>
              <w:rPr>
                <w:sz w:val="36"/>
                <w:szCs w:val="36"/>
              </w:rPr>
            </w:pPr>
            <w:r w:rsidRPr="00186B4D">
              <w:rPr>
                <w:sz w:val="36"/>
                <w:szCs w:val="36"/>
              </w:rPr>
              <w:t>Ford</w:t>
            </w:r>
          </w:p>
        </w:tc>
        <w:tc>
          <w:tcPr>
            <w:tcW w:w="3510" w:type="dxa"/>
          </w:tcPr>
          <w:p w14:paraId="711F9D67" w14:textId="470977A0" w:rsidR="000202A0" w:rsidRPr="00186B4D" w:rsidRDefault="000202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Carter</w:t>
            </w:r>
          </w:p>
        </w:tc>
        <w:tc>
          <w:tcPr>
            <w:tcW w:w="3510" w:type="dxa"/>
          </w:tcPr>
          <w:p w14:paraId="1B9EB157" w14:textId="333CDFB5" w:rsidR="000202A0" w:rsidRPr="00186B4D" w:rsidRDefault="000202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Reagan</w:t>
            </w:r>
            <w:bookmarkStart w:id="0" w:name="_GoBack"/>
            <w:bookmarkEnd w:id="0"/>
          </w:p>
        </w:tc>
      </w:tr>
      <w:tr w:rsidR="000202A0" w14:paraId="62C67513" w14:textId="77777777" w:rsidTr="000202A0">
        <w:tc>
          <w:tcPr>
            <w:tcW w:w="3637" w:type="dxa"/>
          </w:tcPr>
          <w:p w14:paraId="2D8C8FFE" w14:textId="77777777" w:rsidR="000202A0" w:rsidRPr="00186B4D" w:rsidRDefault="000202A0">
            <w:pPr>
              <w:rPr>
                <w:sz w:val="36"/>
                <w:szCs w:val="36"/>
              </w:rPr>
            </w:pPr>
            <w:r w:rsidRPr="00186B4D">
              <w:rPr>
                <w:sz w:val="36"/>
                <w:szCs w:val="36"/>
              </w:rPr>
              <w:t>Election Significance</w:t>
            </w:r>
          </w:p>
        </w:tc>
        <w:tc>
          <w:tcPr>
            <w:tcW w:w="3716" w:type="dxa"/>
          </w:tcPr>
          <w:p w14:paraId="149501EE" w14:textId="77777777" w:rsidR="000202A0" w:rsidRDefault="000202A0">
            <w:pPr>
              <w:rPr>
                <w:sz w:val="36"/>
                <w:szCs w:val="36"/>
              </w:rPr>
            </w:pPr>
          </w:p>
          <w:p w14:paraId="172B0E3F" w14:textId="521CAA25" w:rsidR="000202A0" w:rsidRDefault="000202A0">
            <w:pPr>
              <w:rPr>
                <w:sz w:val="36"/>
                <w:szCs w:val="36"/>
              </w:rPr>
            </w:pPr>
          </w:p>
          <w:p w14:paraId="30B8390A" w14:textId="77777777" w:rsidR="000202A0" w:rsidRDefault="000202A0">
            <w:pPr>
              <w:rPr>
                <w:sz w:val="36"/>
                <w:szCs w:val="36"/>
              </w:rPr>
            </w:pPr>
          </w:p>
          <w:p w14:paraId="2737783E" w14:textId="77777777" w:rsidR="000202A0" w:rsidRDefault="000202A0">
            <w:pPr>
              <w:rPr>
                <w:sz w:val="36"/>
                <w:szCs w:val="36"/>
              </w:rPr>
            </w:pPr>
          </w:p>
          <w:p w14:paraId="0D5A1F6C" w14:textId="69CE3796" w:rsidR="000202A0" w:rsidRPr="00186B4D" w:rsidRDefault="000202A0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253B797C" w14:textId="77777777" w:rsidR="000202A0" w:rsidRPr="00186B4D" w:rsidRDefault="000202A0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55741E97" w14:textId="69A976B2" w:rsidR="000202A0" w:rsidRPr="00186B4D" w:rsidRDefault="000202A0">
            <w:pPr>
              <w:rPr>
                <w:sz w:val="36"/>
                <w:szCs w:val="36"/>
              </w:rPr>
            </w:pPr>
          </w:p>
        </w:tc>
      </w:tr>
      <w:tr w:rsidR="000202A0" w14:paraId="16293D0F" w14:textId="77777777" w:rsidTr="000202A0">
        <w:tc>
          <w:tcPr>
            <w:tcW w:w="3637" w:type="dxa"/>
          </w:tcPr>
          <w:p w14:paraId="72863B28" w14:textId="77777777" w:rsidR="000202A0" w:rsidRPr="00186B4D" w:rsidRDefault="000202A0">
            <w:pPr>
              <w:rPr>
                <w:sz w:val="36"/>
                <w:szCs w:val="36"/>
              </w:rPr>
            </w:pPr>
            <w:r w:rsidRPr="00186B4D">
              <w:rPr>
                <w:sz w:val="36"/>
                <w:szCs w:val="36"/>
              </w:rPr>
              <w:t>Foreign Policy</w:t>
            </w:r>
          </w:p>
        </w:tc>
        <w:tc>
          <w:tcPr>
            <w:tcW w:w="3716" w:type="dxa"/>
          </w:tcPr>
          <w:p w14:paraId="016C6FEB" w14:textId="77777777" w:rsidR="000202A0" w:rsidRDefault="000202A0">
            <w:pPr>
              <w:rPr>
                <w:sz w:val="36"/>
                <w:szCs w:val="36"/>
              </w:rPr>
            </w:pPr>
          </w:p>
          <w:p w14:paraId="15929D91" w14:textId="77777777" w:rsidR="000202A0" w:rsidRDefault="000202A0">
            <w:pPr>
              <w:rPr>
                <w:sz w:val="36"/>
                <w:szCs w:val="36"/>
              </w:rPr>
            </w:pPr>
          </w:p>
          <w:p w14:paraId="67D17817" w14:textId="2671082E" w:rsidR="000202A0" w:rsidRDefault="000202A0">
            <w:pPr>
              <w:rPr>
                <w:sz w:val="36"/>
                <w:szCs w:val="36"/>
              </w:rPr>
            </w:pPr>
          </w:p>
          <w:p w14:paraId="5953947E" w14:textId="77777777" w:rsidR="000202A0" w:rsidRDefault="000202A0">
            <w:pPr>
              <w:rPr>
                <w:sz w:val="36"/>
                <w:szCs w:val="36"/>
              </w:rPr>
            </w:pPr>
          </w:p>
          <w:p w14:paraId="4E559C76" w14:textId="34B39114" w:rsidR="000202A0" w:rsidRPr="00186B4D" w:rsidRDefault="000202A0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13CFB235" w14:textId="77777777" w:rsidR="000202A0" w:rsidRPr="00186B4D" w:rsidRDefault="000202A0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45603049" w14:textId="74A5B2F7" w:rsidR="000202A0" w:rsidRPr="00186B4D" w:rsidRDefault="000202A0">
            <w:pPr>
              <w:rPr>
                <w:sz w:val="36"/>
                <w:szCs w:val="36"/>
              </w:rPr>
            </w:pPr>
          </w:p>
        </w:tc>
      </w:tr>
      <w:tr w:rsidR="000202A0" w14:paraId="48C334B6" w14:textId="77777777" w:rsidTr="000202A0">
        <w:tc>
          <w:tcPr>
            <w:tcW w:w="3637" w:type="dxa"/>
          </w:tcPr>
          <w:p w14:paraId="47182870" w14:textId="77777777" w:rsidR="000202A0" w:rsidRPr="00186B4D" w:rsidRDefault="000202A0">
            <w:pPr>
              <w:rPr>
                <w:sz w:val="36"/>
                <w:szCs w:val="36"/>
              </w:rPr>
            </w:pPr>
            <w:r w:rsidRPr="00186B4D">
              <w:rPr>
                <w:sz w:val="36"/>
                <w:szCs w:val="36"/>
              </w:rPr>
              <w:t>Domestic Policy</w:t>
            </w:r>
          </w:p>
        </w:tc>
        <w:tc>
          <w:tcPr>
            <w:tcW w:w="3716" w:type="dxa"/>
          </w:tcPr>
          <w:p w14:paraId="110E6D86" w14:textId="77777777" w:rsidR="000202A0" w:rsidRDefault="000202A0">
            <w:pPr>
              <w:rPr>
                <w:sz w:val="36"/>
                <w:szCs w:val="36"/>
              </w:rPr>
            </w:pPr>
          </w:p>
          <w:p w14:paraId="30BA55BD" w14:textId="7674800F" w:rsidR="000202A0" w:rsidRDefault="000202A0">
            <w:pPr>
              <w:rPr>
                <w:sz w:val="36"/>
                <w:szCs w:val="36"/>
              </w:rPr>
            </w:pPr>
          </w:p>
          <w:p w14:paraId="6E61BAEE" w14:textId="77777777" w:rsidR="000202A0" w:rsidRDefault="000202A0">
            <w:pPr>
              <w:rPr>
                <w:sz w:val="36"/>
                <w:szCs w:val="36"/>
              </w:rPr>
            </w:pPr>
          </w:p>
          <w:p w14:paraId="541DB3FF" w14:textId="77777777" w:rsidR="000202A0" w:rsidRDefault="000202A0">
            <w:pPr>
              <w:rPr>
                <w:sz w:val="36"/>
                <w:szCs w:val="36"/>
              </w:rPr>
            </w:pPr>
          </w:p>
          <w:p w14:paraId="5C88AC2F" w14:textId="7778107E" w:rsidR="000202A0" w:rsidRPr="00186B4D" w:rsidRDefault="000202A0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730C6BD9" w14:textId="77777777" w:rsidR="000202A0" w:rsidRPr="00186B4D" w:rsidRDefault="000202A0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02426902" w14:textId="451934D3" w:rsidR="000202A0" w:rsidRPr="00186B4D" w:rsidRDefault="000202A0">
            <w:pPr>
              <w:rPr>
                <w:sz w:val="36"/>
                <w:szCs w:val="36"/>
              </w:rPr>
            </w:pPr>
          </w:p>
        </w:tc>
      </w:tr>
      <w:tr w:rsidR="000202A0" w14:paraId="4AA3826C" w14:textId="77777777" w:rsidTr="000202A0">
        <w:tc>
          <w:tcPr>
            <w:tcW w:w="3637" w:type="dxa"/>
          </w:tcPr>
          <w:p w14:paraId="03CA12CC" w14:textId="77777777" w:rsidR="000202A0" w:rsidRPr="00186B4D" w:rsidRDefault="000202A0">
            <w:pPr>
              <w:rPr>
                <w:sz w:val="36"/>
                <w:szCs w:val="36"/>
              </w:rPr>
            </w:pPr>
            <w:r w:rsidRPr="00186B4D">
              <w:rPr>
                <w:sz w:val="36"/>
                <w:szCs w:val="36"/>
              </w:rPr>
              <w:t>Scandals/Controversies</w:t>
            </w:r>
          </w:p>
        </w:tc>
        <w:tc>
          <w:tcPr>
            <w:tcW w:w="3716" w:type="dxa"/>
          </w:tcPr>
          <w:p w14:paraId="1A83C6F4" w14:textId="77777777" w:rsidR="000202A0" w:rsidRDefault="000202A0">
            <w:pPr>
              <w:rPr>
                <w:sz w:val="36"/>
                <w:szCs w:val="36"/>
              </w:rPr>
            </w:pPr>
          </w:p>
          <w:p w14:paraId="24FD892B" w14:textId="364D237D" w:rsidR="000202A0" w:rsidRDefault="000202A0">
            <w:pPr>
              <w:rPr>
                <w:sz w:val="36"/>
                <w:szCs w:val="36"/>
              </w:rPr>
            </w:pPr>
          </w:p>
          <w:p w14:paraId="485742F5" w14:textId="77777777" w:rsidR="000202A0" w:rsidRDefault="000202A0">
            <w:pPr>
              <w:rPr>
                <w:sz w:val="36"/>
                <w:szCs w:val="36"/>
              </w:rPr>
            </w:pPr>
          </w:p>
          <w:p w14:paraId="3E3353A5" w14:textId="77777777" w:rsidR="000202A0" w:rsidRDefault="000202A0">
            <w:pPr>
              <w:rPr>
                <w:sz w:val="36"/>
                <w:szCs w:val="36"/>
              </w:rPr>
            </w:pPr>
          </w:p>
          <w:p w14:paraId="70CB48B6" w14:textId="2D840EAA" w:rsidR="000202A0" w:rsidRPr="00186B4D" w:rsidRDefault="000202A0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62756419" w14:textId="77777777" w:rsidR="000202A0" w:rsidRPr="00186B4D" w:rsidRDefault="000202A0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14:paraId="41B151FF" w14:textId="05A69381" w:rsidR="000202A0" w:rsidRPr="00186B4D" w:rsidRDefault="000202A0">
            <w:pPr>
              <w:rPr>
                <w:sz w:val="36"/>
                <w:szCs w:val="36"/>
              </w:rPr>
            </w:pPr>
          </w:p>
        </w:tc>
      </w:tr>
    </w:tbl>
    <w:p w14:paraId="7DCF3A74" w14:textId="77777777" w:rsidR="009C14B0" w:rsidRDefault="009C14B0"/>
    <w:sectPr w:rsidR="009C14B0" w:rsidSect="00186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4D"/>
    <w:rsid w:val="000202A0"/>
    <w:rsid w:val="00186B4D"/>
    <w:rsid w:val="009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2B4A"/>
  <w15:chartTrackingRefBased/>
  <w15:docId w15:val="{A1E94AA6-3BE3-4BBA-A1C7-D72A69E6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5C225212FDA42A3547357D62876FE" ma:contentTypeVersion="2" ma:contentTypeDescription="Create a new document." ma:contentTypeScope="" ma:versionID="7d707f11d923ed500abb9a464c43eca0">
  <xsd:schema xmlns:xsd="http://www.w3.org/2001/XMLSchema" xmlns:xs="http://www.w3.org/2001/XMLSchema" xmlns:p="http://schemas.microsoft.com/office/2006/metadata/properties" xmlns:ns2="10536a4a-eb9a-418d-a3ec-e615f758472f" targetNamespace="http://schemas.microsoft.com/office/2006/metadata/properties" ma:root="true" ma:fieldsID="0e76fc646873364badaf898e3fd0fb81" ns2:_="">
    <xsd:import namespace="10536a4a-eb9a-418d-a3ec-e615f7584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6a4a-eb9a-418d-a3ec-e615f7584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D4FDD-C58F-4A09-98AF-FDBBAF372F24}"/>
</file>

<file path=customXml/itemProps2.xml><?xml version="1.0" encoding="utf-8"?>
<ds:datastoreItem xmlns:ds="http://schemas.openxmlformats.org/officeDocument/2006/customXml" ds:itemID="{B7ED11EF-8CBC-4ECF-AF2F-32EA8E6F378C}"/>
</file>

<file path=customXml/itemProps3.xml><?xml version="1.0" encoding="utf-8"?>
<ds:datastoreItem xmlns:ds="http://schemas.openxmlformats.org/officeDocument/2006/customXml" ds:itemID="{A74328DE-1821-4AC8-95CD-BC2B91AA4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Erica</dc:creator>
  <cp:keywords/>
  <dc:description/>
  <cp:lastModifiedBy>Sears, Erica</cp:lastModifiedBy>
  <cp:revision>2</cp:revision>
  <dcterms:created xsi:type="dcterms:W3CDTF">2019-04-22T13:33:00Z</dcterms:created>
  <dcterms:modified xsi:type="dcterms:W3CDTF">2019-04-22T13:33:00Z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0x010100FAD5C225212FDA42A3547357D62876FE</vt:lpwstr>
  </property>
</Properties>
</file>