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F7AFE" w:rsidRDefault="00143020">
      <w:pPr>
        <w:pStyle w:val="Title"/>
        <w:jc w:val="center"/>
        <w:rPr>
          <w:rFonts w:ascii="Libre Baskerville" w:eastAsia="Libre Baskerville" w:hAnsi="Libre Baskerville" w:cs="Libre Baskerville"/>
          <w:b/>
          <w:u w:val="single"/>
        </w:rPr>
      </w:pPr>
      <w:bookmarkStart w:id="0" w:name="_wamypt1pwuw8" w:colFirst="0" w:colLast="0"/>
      <w:bookmarkEnd w:id="0"/>
      <w:r>
        <w:rPr>
          <w:rFonts w:ascii="Libre Baskerville" w:eastAsia="Libre Baskerville" w:hAnsi="Libre Baskerville" w:cs="Libre Baskerville"/>
          <w:b/>
          <w:u w:val="single"/>
        </w:rPr>
        <w:t>Unit 14: The Cold War</w:t>
      </w:r>
    </w:p>
    <w:p w:rsidR="005F7AFE" w:rsidRDefault="00143020">
      <w:pPr>
        <w:jc w:val="center"/>
        <w:rPr>
          <w:sz w:val="18"/>
          <w:szCs w:val="18"/>
        </w:rPr>
      </w:pPr>
      <w:r>
        <w:rPr>
          <w:sz w:val="18"/>
          <w:szCs w:val="18"/>
        </w:rPr>
        <w:t>World History Honors</w:t>
      </w:r>
    </w:p>
    <w:p w:rsidR="005F7AFE" w:rsidRDefault="005F7AFE">
      <w:pPr>
        <w:jc w:val="center"/>
        <w:rPr>
          <w:sz w:val="18"/>
          <w:szCs w:val="18"/>
        </w:rPr>
      </w:pPr>
    </w:p>
    <w:p w:rsidR="005F7AFE" w:rsidRDefault="00143020">
      <w:pPr>
        <w:ind w:right="-9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Directions</w:t>
      </w:r>
      <w:r>
        <w:rPr>
          <w:sz w:val="20"/>
          <w:szCs w:val="20"/>
        </w:rPr>
        <w:t xml:space="preserve">: Complete each part of the Goal Sheet using Chapters 31, 33. Follow the directions that apply to each part. The Goal Sheet is due May 22nd, 2020 </w:t>
      </w:r>
    </w:p>
    <w:p w:rsidR="005F7AFE" w:rsidRDefault="00143020">
      <w:pPr>
        <w:ind w:right="-9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Objectives:</w:t>
      </w:r>
    </w:p>
    <w:p w:rsidR="005F7AFE" w:rsidRDefault="00143020">
      <w:pPr>
        <w:numPr>
          <w:ilvl w:val="0"/>
          <w:numId w:val="2"/>
        </w:num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SS.912.W.7.11 Describe the effects of World War II.</w:t>
      </w:r>
    </w:p>
    <w:p w:rsidR="005F7AFE" w:rsidRDefault="00143020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SS.912.W.8.1 Identify the United States and S</w:t>
      </w:r>
      <w:r>
        <w:rPr>
          <w:b/>
          <w:sz w:val="16"/>
          <w:szCs w:val="16"/>
        </w:rPr>
        <w:t>oviet aligned states of Europe, and contrast their political and economic characteristics.</w:t>
      </w:r>
    </w:p>
    <w:p w:rsidR="005F7AFE" w:rsidRDefault="00143020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SS.912.W.8.2 Describe characteristics of the early Cold War.</w:t>
      </w:r>
    </w:p>
    <w:p w:rsidR="005F7AFE" w:rsidRDefault="00143020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SS.912.W.8.3 Summarize key developments in postwar China.</w:t>
      </w:r>
      <w:bookmarkStart w:id="1" w:name="_GoBack"/>
      <w:bookmarkEnd w:id="1"/>
    </w:p>
    <w:p w:rsidR="005F7AFE" w:rsidRDefault="00143020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SS.912.W.8.4 Summarize the causes and effects </w:t>
      </w:r>
      <w:r>
        <w:rPr>
          <w:b/>
          <w:sz w:val="16"/>
          <w:szCs w:val="16"/>
        </w:rPr>
        <w:t>of the arms race and proxy wars in Africa, Asia, Latin America, and the Middle East.</w:t>
      </w:r>
    </w:p>
    <w:p w:rsidR="005F7AFE" w:rsidRDefault="00143020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SS.912.W.8.7 Compare post-war independence movements in African, Asian, and Caribbean countries.</w:t>
      </w:r>
    </w:p>
    <w:p w:rsidR="005F7AFE" w:rsidRDefault="00143020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SS.912.W.9.1 Identify major scientific figures and breakthroughs of the 20</w:t>
      </w:r>
      <w:r>
        <w:rPr>
          <w:b/>
          <w:sz w:val="16"/>
          <w:szCs w:val="16"/>
        </w:rPr>
        <w:t>th century, and assess their impact on contemporary life.</w:t>
      </w:r>
    </w:p>
    <w:p w:rsidR="005F7AFE" w:rsidRDefault="00143020">
      <w:pPr>
        <w:numPr>
          <w:ilvl w:val="0"/>
          <w:numId w:val="2"/>
        </w:num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SS.912.W.9.2 Describe the causes and effects of post- World War II economic and demographic changes.</w:t>
      </w:r>
    </w:p>
    <w:p w:rsidR="005F7AFE" w:rsidRDefault="00143020">
      <w:pPr>
        <w:spacing w:line="240" w:lineRule="auto"/>
        <w:ind w:right="-9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 I: Vocabulary.</w:t>
      </w:r>
      <w:r>
        <w:rPr>
          <w:sz w:val="20"/>
          <w:szCs w:val="20"/>
        </w:rPr>
        <w:t xml:space="preserve"> Write a </w:t>
      </w:r>
      <w:r>
        <w:rPr>
          <w:b/>
          <w:sz w:val="20"/>
          <w:szCs w:val="20"/>
          <w:u w:val="single"/>
        </w:rPr>
        <w:t>complete definitio</w:t>
      </w:r>
      <w:r>
        <w:rPr>
          <w:sz w:val="20"/>
          <w:szCs w:val="20"/>
        </w:rPr>
        <w:t xml:space="preserve">n for the following terms. </w:t>
      </w:r>
      <w:r>
        <w:rPr>
          <w:sz w:val="20"/>
          <w:szCs w:val="20"/>
          <w:u w:val="single"/>
        </w:rPr>
        <w:t>Include examples and acc</w:t>
      </w:r>
      <w:r>
        <w:rPr>
          <w:sz w:val="20"/>
          <w:szCs w:val="20"/>
          <w:u w:val="single"/>
        </w:rPr>
        <w:t xml:space="preserve">omplishments when appropriate. </w:t>
      </w:r>
    </w:p>
    <w:p w:rsidR="005F7AFE" w:rsidRDefault="005F7AFE">
      <w:pPr>
        <w:spacing w:line="240" w:lineRule="auto"/>
        <w:ind w:right="-90"/>
        <w:rPr>
          <w:sz w:val="20"/>
          <w:szCs w:val="20"/>
          <w:u w:val="singl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920"/>
        <w:gridCol w:w="1725"/>
        <w:gridCol w:w="2550"/>
        <w:gridCol w:w="2205"/>
      </w:tblGrid>
      <w:tr w:rsidR="005F7AF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Satellite State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Deterrence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NATO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Permanent Revolution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Domino Theory</w:t>
            </w:r>
          </w:p>
        </w:tc>
      </w:tr>
      <w:tr w:rsidR="005F7AF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Policy of Containment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Truman Doctrine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Warsaw Pact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Mao Zedong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Proxy War</w:t>
            </w:r>
          </w:p>
        </w:tc>
      </w:tr>
      <w:tr w:rsidR="005F7AF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Arms Race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Marshall Plan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Berlin Airlift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Cuban Missile Crisis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AFE" w:rsidRDefault="0014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Detente</w:t>
            </w:r>
          </w:p>
        </w:tc>
      </w:tr>
    </w:tbl>
    <w:p w:rsidR="005F7AFE" w:rsidRDefault="005F7AFE">
      <w:pPr>
        <w:spacing w:line="240" w:lineRule="auto"/>
        <w:ind w:right="-90"/>
        <w:rPr>
          <w:sz w:val="20"/>
          <w:szCs w:val="20"/>
          <w:u w:val="single"/>
        </w:rPr>
      </w:pPr>
    </w:p>
    <w:p w:rsidR="005F7AFE" w:rsidRDefault="00143020">
      <w:pPr>
        <w:spacing w:line="240" w:lineRule="auto"/>
        <w:ind w:right="-9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PART II: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Essential Questions</w:t>
      </w:r>
      <w:r>
        <w:rPr>
          <w:sz w:val="20"/>
          <w:szCs w:val="20"/>
        </w:rPr>
        <w:t>: Read through the chapter(s) and answer the following question using complete sentences.</w:t>
      </w:r>
    </w:p>
    <w:p w:rsidR="005F7AFE" w:rsidRDefault="005F7AFE">
      <w:pPr>
        <w:spacing w:line="240" w:lineRule="auto"/>
        <w:ind w:right="-90"/>
        <w:rPr>
          <w:sz w:val="20"/>
          <w:szCs w:val="20"/>
          <w:u w:val="single"/>
        </w:rPr>
      </w:pPr>
    </w:p>
    <w:p w:rsidR="005F7AFE" w:rsidRDefault="00143020">
      <w:pPr>
        <w:numPr>
          <w:ilvl w:val="0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Why did the United States and the Soviet Union become political rivals after WWII?</w:t>
      </w: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143020">
      <w:pPr>
        <w:numPr>
          <w:ilvl w:val="0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How were the theory of deterrence and the arms race related?</w:t>
      </w: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143020">
      <w:pPr>
        <w:numPr>
          <w:ilvl w:val="0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How did Mao use the Great Leap Forward and the Cultural Revolution to try and create a classless society?</w:t>
      </w: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143020">
      <w:pPr>
        <w:numPr>
          <w:ilvl w:val="0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Why did the domino theory cause the United States to become involved in Vietnam?</w:t>
      </w: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143020">
      <w:pPr>
        <w:numPr>
          <w:ilvl w:val="0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Which social and political issues challenged the United States during the Cold War?</w:t>
      </w: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143020">
      <w:pPr>
        <w:numPr>
          <w:ilvl w:val="0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How were US Soviet relation different during the Khrushchev and Brezhnev regimes?</w:t>
      </w: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5F7AFE">
      <w:pPr>
        <w:spacing w:line="240" w:lineRule="auto"/>
        <w:ind w:right="-90"/>
        <w:rPr>
          <w:sz w:val="20"/>
          <w:szCs w:val="20"/>
        </w:rPr>
      </w:pPr>
    </w:p>
    <w:p w:rsidR="005F7AFE" w:rsidRDefault="00143020">
      <w:pPr>
        <w:numPr>
          <w:ilvl w:val="0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How was Japan transformed after WWII?</w:t>
      </w:r>
    </w:p>
    <w:p w:rsidR="005F7AFE" w:rsidRDefault="005F7AFE">
      <w:pPr>
        <w:spacing w:line="240" w:lineRule="auto"/>
        <w:ind w:right="-90"/>
        <w:rPr>
          <w:sz w:val="20"/>
          <w:szCs w:val="20"/>
          <w:u w:val="single"/>
        </w:rPr>
      </w:pPr>
    </w:p>
    <w:p w:rsidR="005F7AFE" w:rsidRDefault="005F7AFE">
      <w:pPr>
        <w:ind w:right="-90"/>
        <w:rPr>
          <w:b/>
          <w:sz w:val="20"/>
          <w:szCs w:val="20"/>
          <w:u w:val="single"/>
        </w:rPr>
      </w:pPr>
    </w:p>
    <w:sectPr w:rsidR="005F7AF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020" w:rsidRDefault="00143020">
      <w:pPr>
        <w:spacing w:line="240" w:lineRule="auto"/>
      </w:pPr>
      <w:r>
        <w:separator/>
      </w:r>
    </w:p>
  </w:endnote>
  <w:endnote w:type="continuationSeparator" w:id="0">
    <w:p w:rsidR="00143020" w:rsidRDefault="00143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FE" w:rsidRDefault="00143020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FE" w:rsidRDefault="00143020">
    <w:pPr>
      <w:jc w:val="right"/>
    </w:pPr>
    <w:r>
      <w:fldChar w:fldCharType="begin"/>
    </w:r>
    <w:r>
      <w:instrText>PAGE</w:instrText>
    </w:r>
    <w:r w:rsidR="00FC34D3">
      <w:fldChar w:fldCharType="separate"/>
    </w:r>
    <w:r w:rsidR="00FC34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020" w:rsidRDefault="00143020">
      <w:pPr>
        <w:spacing w:line="240" w:lineRule="auto"/>
      </w:pPr>
      <w:r>
        <w:separator/>
      </w:r>
    </w:p>
  </w:footnote>
  <w:footnote w:type="continuationSeparator" w:id="0">
    <w:p w:rsidR="00143020" w:rsidRDefault="00143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34D3" w:rsidRDefault="00FC3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FE" w:rsidRDefault="005F7AFE"/>
  <w:p w:rsidR="005F7AFE" w:rsidRDefault="005F7A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AFE" w:rsidRDefault="00143020">
    <w:r>
      <w:t>Teacher name: __________________________________</w:t>
    </w:r>
  </w:p>
  <w:p w:rsidR="005F7AFE" w:rsidRDefault="00143020">
    <w:r>
      <w:t xml:space="preserve">Name: _______________________________________________ Due </w:t>
    </w:r>
    <w:proofErr w:type="spellStart"/>
    <w:r>
      <w:t>Date:May</w:t>
    </w:r>
    <w:proofErr w:type="spellEnd"/>
    <w:r>
      <w:t xml:space="preserve"> </w:t>
    </w:r>
    <w:r w:rsidR="00FC34D3">
      <w:t>15</w:t>
    </w:r>
    <w:r w:rsidR="00FC34D3" w:rsidRPr="00FC34D3">
      <w:rPr>
        <w:vertAlign w:val="superscript"/>
      </w:rPr>
      <w:t>th</w:t>
    </w:r>
    <w:r>
      <w:t xml:space="preserve">, 2020 </w:t>
    </w:r>
    <w:r>
      <w:tab/>
      <w:t>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D7DFB"/>
    <w:multiLevelType w:val="multilevel"/>
    <w:tmpl w:val="A0E4E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C3453"/>
    <w:multiLevelType w:val="multilevel"/>
    <w:tmpl w:val="00FAF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FE"/>
    <w:rsid w:val="00143020"/>
    <w:rsid w:val="005F7AFE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9B6F"/>
  <w15:docId w15:val="{E1B8A0B6-9946-924D-9CD3-99486D6C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D3"/>
  </w:style>
  <w:style w:type="paragraph" w:styleId="Footer">
    <w:name w:val="footer"/>
    <w:basedOn w:val="Normal"/>
    <w:link w:val="FooterChar"/>
    <w:uiPriority w:val="99"/>
    <w:unhideWhenUsed/>
    <w:rsid w:val="00FC3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Crook, Lauren</cp:lastModifiedBy>
  <cp:revision>2</cp:revision>
  <dcterms:created xsi:type="dcterms:W3CDTF">2020-05-10T02:09:00Z</dcterms:created>
  <dcterms:modified xsi:type="dcterms:W3CDTF">2020-05-10T02:09:00Z</dcterms:modified>
</cp:coreProperties>
</file>